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spacing w:after="120" w:before="0" w:line="240" w:lineRule="auto"/>
        <w:rPr>
          <w:i w:val="0"/>
          <w:iCs w:val="0"/>
          <w:color w:val="1b1c1d"/>
          <w:sz w:val="22"/>
          <w:szCs w:val="22"/>
        </w:rPr>
      </w:pPr>
      <w:r w:rsidDel="00000000" w:rsidR="00000000" w:rsidRPr="00000000">
        <w:rPr>
          <w:i w:val="0"/>
          <w:iCs w:val="0"/>
          <w:color w:val="1b1c1d"/>
          <w:sz w:val="22"/>
          <w:szCs w:val="22"/>
          <w:rtl w:val="0"/>
        </w:rPr>
        <w:t xml:space="preserve">Terms and Conditions for 351 Safety Compliance Services</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These Terms and Conditions ("Agreement") govern the provision of safety and compliance services by 351 Safety Compliance Services ("Service Provider," "we," "us," or "our") to its clients ("Client," "you," or "your"). By engaging our services, you agree to be bound by these Terms and Conditions.</w:t>
      </w:r>
    </w:p>
    <w:p w:rsidR="00000000" w:rsidDel="00000000" w:rsidP="00000000" w:rsidRDefault="00000000" w:rsidRPr="00000000" w14:paraId="00000003">
      <w:pPr>
        <w:pStyle w:val="Heading2"/>
        <w:pBdr>
          <w:top w:space="0" w:sz="0" w:val="nil"/>
          <w:left w:space="0" w:sz="0" w:val="nil"/>
          <w:bottom w:space="0" w:sz="0" w:val="nil"/>
          <w:right w:space="0" w:sz="0" w:val="nil"/>
          <w:between w:space="0" w:sz="0" w:val="nil"/>
        </w:pBdr>
        <w:shd w:fill="auto" w:val="clear"/>
        <w:spacing w:after="120" w:before="0" w:line="240" w:lineRule="auto"/>
        <w:rPr>
          <w:i w:val="0"/>
          <w:iCs w:val="0"/>
          <w:color w:val="1b1c1d"/>
          <w:sz w:val="22"/>
          <w:szCs w:val="22"/>
        </w:rPr>
      </w:pPr>
      <w:r w:rsidDel="00000000" w:rsidR="00000000" w:rsidRPr="00000000">
        <w:rPr>
          <w:i w:val="0"/>
          <w:iCs w:val="0"/>
          <w:color w:val="1b1c1d"/>
          <w:sz w:val="22"/>
          <w:szCs w:val="22"/>
          <w:rtl w:val="0"/>
        </w:rPr>
        <w:t xml:space="preserve">1. Definitions</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120" w:line="240" w:lineRule="auto"/>
        <w:rPr>
          <w:i w:val="0"/>
          <w:iCs w:val="0"/>
          <w:color w:val="1b1c1d"/>
        </w:rPr>
      </w:pPr>
      <w:r w:rsidDel="00000000" w:rsidR="00000000" w:rsidRPr="00000000">
        <w:rPr>
          <w:i w:val="0"/>
          <w:iCs w:val="0"/>
          <w:color w:val="1b1c1d"/>
          <w:rtl w:val="0"/>
        </w:rPr>
        <w:t xml:space="preserve">The following definitions apply to these Terms and Conditions:</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spacing w:after="0" w:afterAutospacing="0" w:line="240" w:lineRule="auto"/>
        <w:ind w:left="465" w:hanging="360"/>
        <w:rPr/>
      </w:pPr>
      <w:r w:rsidDel="00000000" w:rsidR="00000000" w:rsidRPr="00000000">
        <w:rPr>
          <w:b w:val="1"/>
          <w:bCs w:val="1"/>
          <w:i w:val="0"/>
          <w:iCs w:val="0"/>
          <w:color w:val="1b1c1d"/>
          <w:rtl w:val="0"/>
        </w:rPr>
        <w:t xml:space="preserve">"Agreement"</w:t>
      </w:r>
      <w:r w:rsidDel="00000000" w:rsidR="00000000" w:rsidRPr="00000000">
        <w:rPr>
          <w:i w:val="0"/>
          <w:iCs w:val="0"/>
          <w:color w:val="1b1c1d"/>
          <w:rtl w:val="0"/>
        </w:rPr>
        <w:t xml:space="preserve">: Refers to these Terms and Conditions, including any schedules, appendices, or addendums, and any specific service agreements or proposals executed between the Service Provider and the Client.</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65" w:hanging="360"/>
        <w:rPr/>
      </w:pPr>
      <w:r w:rsidDel="00000000" w:rsidR="00000000" w:rsidRPr="00000000">
        <w:rPr>
          <w:b w:val="1"/>
          <w:bCs w:val="1"/>
          <w:i w:val="0"/>
          <w:iCs w:val="0"/>
          <w:color w:val="1b1c1d"/>
          <w:rtl w:val="0"/>
        </w:rPr>
        <w:t xml:space="preserve">"Client"</w:t>
      </w:r>
      <w:r w:rsidDel="00000000" w:rsidR="00000000" w:rsidRPr="00000000">
        <w:rPr>
          <w:i w:val="0"/>
          <w:iCs w:val="0"/>
          <w:color w:val="1b1c1d"/>
          <w:rtl w:val="0"/>
        </w:rPr>
        <w:t xml:space="preserve">: The individual, company, or entity engaging the services of 351 Safety Compliance Services.</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65" w:hanging="360"/>
        <w:rPr/>
      </w:pPr>
      <w:r w:rsidDel="00000000" w:rsidR="00000000" w:rsidRPr="00000000">
        <w:rPr>
          <w:b w:val="1"/>
          <w:bCs w:val="1"/>
          <w:i w:val="0"/>
          <w:iCs w:val="0"/>
          <w:color w:val="1b1c1d"/>
          <w:rtl w:val="0"/>
        </w:rPr>
        <w:t xml:space="preserve">"Confidential Information"</w:t>
      </w:r>
      <w:r w:rsidDel="00000000" w:rsidR="00000000" w:rsidRPr="00000000">
        <w:rPr>
          <w:i w:val="0"/>
          <w:iCs w:val="0"/>
          <w:color w:val="1b1c1d"/>
          <w:rtl w:val="0"/>
        </w:rPr>
        <w:t xml:space="preserve">: Any non-public information, whether commercial, financial, technical, operational, or otherwise, disclosed by one party to the other, whether orally, in writing, or by any other means, that is designated as confidential or would reasonably be understood to be confidential.</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65" w:hanging="360"/>
        <w:rPr/>
      </w:pPr>
      <w:r w:rsidDel="00000000" w:rsidR="00000000" w:rsidRPr="00000000">
        <w:rPr>
          <w:b w:val="1"/>
          <w:bCs w:val="1"/>
          <w:i w:val="0"/>
          <w:iCs w:val="0"/>
          <w:color w:val="1b1c1d"/>
          <w:rtl w:val="0"/>
        </w:rPr>
        <w:t xml:space="preserve">"Deliverables"</w:t>
      </w:r>
      <w:r w:rsidDel="00000000" w:rsidR="00000000" w:rsidRPr="00000000">
        <w:rPr>
          <w:i w:val="0"/>
          <w:iCs w:val="0"/>
          <w:color w:val="1b1c1d"/>
          <w:rtl w:val="0"/>
        </w:rPr>
        <w:t xml:space="preserve">: Any reports, documents, assessments, plans, training materials, or other tangible or intangible outputs provided by the Service Provider as part of the Services.</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65" w:hanging="360"/>
        <w:rPr/>
      </w:pPr>
      <w:r w:rsidDel="00000000" w:rsidR="00000000" w:rsidRPr="00000000">
        <w:rPr>
          <w:b w:val="1"/>
          <w:bCs w:val="1"/>
          <w:i w:val="0"/>
          <w:iCs w:val="0"/>
          <w:color w:val="1b1c1d"/>
          <w:rtl w:val="0"/>
        </w:rPr>
        <w:t xml:space="preserve">"Effective Date"</w:t>
      </w:r>
      <w:r w:rsidDel="00000000" w:rsidR="00000000" w:rsidRPr="00000000">
        <w:rPr>
          <w:i w:val="0"/>
          <w:iCs w:val="0"/>
          <w:color w:val="1b1c1d"/>
          <w:rtl w:val="0"/>
        </w:rPr>
        <w:t xml:space="preserve">: The date on which the Client first engages the Services or signs a service agreement with the Service Provider, whichever is earlier.</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65" w:hanging="360"/>
        <w:rPr/>
      </w:pPr>
      <w:r w:rsidDel="00000000" w:rsidR="00000000" w:rsidRPr="00000000">
        <w:rPr>
          <w:b w:val="1"/>
          <w:bCs w:val="1"/>
          <w:i w:val="0"/>
          <w:iCs w:val="0"/>
          <w:color w:val="1b1c1d"/>
          <w:rtl w:val="0"/>
        </w:rPr>
        <w:t xml:space="preserve">"Fees"</w:t>
      </w:r>
      <w:r w:rsidDel="00000000" w:rsidR="00000000" w:rsidRPr="00000000">
        <w:rPr>
          <w:i w:val="0"/>
          <w:iCs w:val="0"/>
          <w:color w:val="1b1c1d"/>
          <w:rtl w:val="0"/>
        </w:rPr>
        <w:t xml:space="preserve">: The charges payable by the Client to the Service Provider for the provision of the Services, as outlined in a Proposal or Service Agreement.</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65" w:hanging="360"/>
        <w:rPr/>
      </w:pPr>
      <w:r w:rsidDel="00000000" w:rsidR="00000000" w:rsidRPr="00000000">
        <w:rPr>
          <w:b w:val="1"/>
          <w:bCs w:val="1"/>
          <w:i w:val="0"/>
          <w:iCs w:val="0"/>
          <w:color w:val="1b1c1d"/>
          <w:rtl w:val="0"/>
        </w:rPr>
        <w:t xml:space="preserve">"Intellectual Property Rights"</w:t>
      </w:r>
      <w:r w:rsidDel="00000000" w:rsidR="00000000" w:rsidRPr="00000000">
        <w:rPr>
          <w:i w:val="0"/>
          <w:iCs w:val="0"/>
          <w:color w:val="1b1c1d"/>
          <w:rtl w:val="0"/>
        </w:rPr>
        <w:t xml:space="preserve">: All patents, rights to inventions, utility models, copyright and related rights, trademarks, service marks, trade names, domain names, rights in get-up, goodwill and the right to sue for passing off or unfair competition, rights in designs, rights in computer software, database rights,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65" w:hanging="360"/>
        <w:rPr/>
      </w:pPr>
      <w:r w:rsidDel="00000000" w:rsidR="00000000" w:rsidRPr="00000000">
        <w:rPr>
          <w:b w:val="1"/>
          <w:bCs w:val="1"/>
          <w:i w:val="0"/>
          <w:iCs w:val="0"/>
          <w:color w:val="1b1c1d"/>
          <w:rtl w:val="0"/>
        </w:rPr>
        <w:t xml:space="preserve">"Proposal"</w:t>
      </w:r>
      <w:r w:rsidDel="00000000" w:rsidR="00000000" w:rsidRPr="00000000">
        <w:rPr>
          <w:i w:val="0"/>
          <w:iCs w:val="0"/>
          <w:color w:val="1b1c1d"/>
          <w:rtl w:val="0"/>
        </w:rPr>
        <w:t xml:space="preserve">: A written document provided by the Service Provider to the Client detailing the scope of Services, Fees, and other specific terms related to a particular engagement.</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65" w:hanging="360"/>
        <w:rPr/>
      </w:pPr>
      <w:r w:rsidDel="00000000" w:rsidR="00000000" w:rsidRPr="00000000">
        <w:rPr>
          <w:b w:val="1"/>
          <w:bCs w:val="1"/>
          <w:i w:val="0"/>
          <w:iCs w:val="0"/>
          <w:color w:val="1b1c1d"/>
          <w:rtl w:val="0"/>
        </w:rPr>
        <w:t xml:space="preserve">"Services"</w:t>
      </w:r>
      <w:r w:rsidDel="00000000" w:rsidR="00000000" w:rsidRPr="00000000">
        <w:rPr>
          <w:i w:val="0"/>
          <w:iCs w:val="0"/>
          <w:color w:val="1b1c1d"/>
          <w:rtl w:val="0"/>
        </w:rPr>
        <w:t xml:space="preserve">: The safety compliance, consultancy, training, auditing, and related services provided by 351 Safety Compliance Services to the Client, as described in a Proposal or Service Agreement.</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spacing w:after="120" w:before="0" w:beforeAutospacing="0" w:line="240" w:lineRule="auto"/>
        <w:ind w:left="465" w:hanging="360"/>
        <w:rPr/>
      </w:pPr>
      <w:r w:rsidDel="00000000" w:rsidR="00000000" w:rsidRPr="00000000">
        <w:rPr>
          <w:b w:val="1"/>
          <w:bCs w:val="1"/>
          <w:i w:val="0"/>
          <w:iCs w:val="0"/>
          <w:color w:val="1b1c1d"/>
          <w:rtl w:val="0"/>
        </w:rPr>
        <w:t xml:space="preserve">"Service Agreement"</w:t>
      </w:r>
      <w:r w:rsidDel="00000000" w:rsidR="00000000" w:rsidRPr="00000000">
        <w:rPr>
          <w:i w:val="0"/>
          <w:iCs w:val="0"/>
          <w:color w:val="1b1c1d"/>
          <w:rtl w:val="0"/>
        </w:rPr>
        <w:t xml:space="preserve">: A specific agreement or contract entered into between the Service Provider and the Client for the provision of particular Services, which may incorporate these Terms and Conditions by reference.</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20" w:before="120" w:line="240" w:lineRule="auto"/>
        <w:rPr>
          <w:color w:val="1b1c1d"/>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20" w:before="120" w:line="240" w:lineRule="auto"/>
        <w:rPr>
          <w:color w:val="1b1c1d"/>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20" w:before="120" w:line="240" w:lineRule="auto"/>
        <w:rPr>
          <w:color w:val="1b1c1d"/>
        </w:rPr>
      </w:pPr>
      <w:r w:rsidDel="00000000" w:rsidR="00000000" w:rsidRPr="00000000">
        <w:rPr>
          <w:rtl w:val="0"/>
        </w:rPr>
      </w:r>
    </w:p>
    <w:p w:rsidR="00000000" w:rsidDel="00000000" w:rsidP="00000000" w:rsidRDefault="00000000" w:rsidRPr="00000000" w14:paraId="00000012">
      <w:pPr>
        <w:pStyle w:val="Heading2"/>
        <w:pBdr>
          <w:top w:space="0" w:sz="0" w:val="nil"/>
          <w:left w:space="0" w:sz="0" w:val="nil"/>
          <w:bottom w:space="0" w:sz="0" w:val="nil"/>
          <w:right w:space="0" w:sz="0" w:val="nil"/>
          <w:between w:space="0" w:sz="0" w:val="nil"/>
        </w:pBdr>
        <w:shd w:fill="auto" w:val="clear"/>
        <w:spacing w:after="120" w:before="120" w:line="240" w:lineRule="auto"/>
        <w:rPr>
          <w:i w:val="0"/>
          <w:iCs w:val="0"/>
          <w:color w:val="1b1c1d"/>
          <w:sz w:val="22"/>
          <w:szCs w:val="22"/>
        </w:rPr>
      </w:pPr>
      <w:r w:rsidDel="00000000" w:rsidR="00000000" w:rsidRPr="00000000">
        <w:rPr>
          <w:i w:val="0"/>
          <w:iCs w:val="0"/>
          <w:color w:val="1b1c1d"/>
          <w:sz w:val="22"/>
          <w:szCs w:val="22"/>
          <w:rtl w:val="0"/>
        </w:rPr>
        <w:t xml:space="preserve">2. Scope of Services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2.1. The specific Services to be provided by 351 Safety Compliance Services will be detailed in a separate Proposal or Service Agreement, which, once accepted by the Client, will form part of this Agreement.</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2.2. Any changes to the scope of Services must be agreed upon in writing by both parties and may result in adjustments to the Fees and timelines.</w:t>
      </w:r>
    </w:p>
    <w:p w:rsidR="00000000" w:rsidDel="00000000" w:rsidP="00000000" w:rsidRDefault="00000000" w:rsidRPr="00000000" w14:paraId="00000015">
      <w:pPr>
        <w:pStyle w:val="Heading2"/>
        <w:pBdr>
          <w:top w:space="0" w:sz="0" w:val="nil"/>
          <w:left w:space="0" w:sz="0" w:val="nil"/>
          <w:bottom w:space="0" w:sz="0" w:val="nil"/>
          <w:right w:space="0" w:sz="0" w:val="nil"/>
          <w:between w:space="0" w:sz="0" w:val="nil"/>
        </w:pBdr>
        <w:shd w:fill="auto" w:val="clear"/>
        <w:spacing w:after="120" w:before="0" w:line="240" w:lineRule="auto"/>
        <w:rPr>
          <w:i w:val="0"/>
          <w:iCs w:val="0"/>
          <w:color w:val="1b1c1d"/>
          <w:sz w:val="22"/>
          <w:szCs w:val="22"/>
        </w:rPr>
      </w:pPr>
      <w:r w:rsidDel="00000000" w:rsidR="00000000" w:rsidRPr="00000000">
        <w:rPr>
          <w:i w:val="0"/>
          <w:iCs w:val="0"/>
          <w:color w:val="1b1c1d"/>
          <w:sz w:val="22"/>
          <w:szCs w:val="22"/>
          <w:rtl w:val="0"/>
        </w:rPr>
        <w:t xml:space="preserve">3. Client Obligations</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3.1. The Client agrees to provide all necessary information, access to premises, documentation, and personnel as reasonably required by the Service Provider to perform the Services in a timely and efficient manner.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3.2. The Client warrants that all information provided to the Service Provider is accurate, complete, and not misleading.</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3.3. The Client acknowledges that the effectiveness of the Services is dependent on the accuracy and completeness of the information provided by the Client and the Client's commitment to implementing the Service Provider's recommendations.</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3.4. The Client is responsible for ensuring compliance with all applicable laws, regulations, and industry standards. The Service Provider offers guidance and support but does not assume the Client's legal responsibility for compliance.</w:t>
      </w:r>
    </w:p>
    <w:p w:rsidR="00000000" w:rsidDel="00000000" w:rsidP="00000000" w:rsidRDefault="00000000" w:rsidRPr="00000000" w14:paraId="0000001A">
      <w:pPr>
        <w:pStyle w:val="Heading2"/>
        <w:pBdr>
          <w:top w:space="0" w:sz="0" w:val="nil"/>
          <w:left w:space="0" w:sz="0" w:val="nil"/>
          <w:bottom w:space="0" w:sz="0" w:val="nil"/>
          <w:right w:space="0" w:sz="0" w:val="nil"/>
          <w:between w:space="0" w:sz="0" w:val="nil"/>
        </w:pBdr>
        <w:shd w:fill="auto" w:val="clear"/>
        <w:spacing w:after="120" w:before="0" w:line="240" w:lineRule="auto"/>
        <w:rPr>
          <w:i w:val="0"/>
          <w:iCs w:val="0"/>
          <w:color w:val="1b1c1d"/>
          <w:sz w:val="22"/>
          <w:szCs w:val="22"/>
        </w:rPr>
      </w:pPr>
      <w:r w:rsidDel="00000000" w:rsidR="00000000" w:rsidRPr="00000000">
        <w:rPr>
          <w:i w:val="0"/>
          <w:iCs w:val="0"/>
          <w:color w:val="1b1c1d"/>
          <w:sz w:val="22"/>
          <w:szCs w:val="22"/>
          <w:rtl w:val="0"/>
        </w:rPr>
        <w:t xml:space="preserve">4. Fees and Payment</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4.1. The Fees for the Services will be as set out in the Proposal or Service Agreement. Unless otherwise stated, all Fees are exclusive of Value Added Tax (VAT) or any other applicable taxes, which will be added at the prevailing rate.</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4.2. Payment terms will be specified in the Proposal or Service Agreement. Invoices are typically payable within </w:t>
      </w:r>
      <w:r w:rsidDel="00000000" w:rsidR="00000000" w:rsidRPr="00000000">
        <w:rPr>
          <w:color w:val="1b1c1d"/>
          <w:rtl w:val="0"/>
        </w:rPr>
        <w:t xml:space="preserve">14 </w:t>
      </w:r>
      <w:r w:rsidDel="00000000" w:rsidR="00000000" w:rsidRPr="00000000">
        <w:rPr>
          <w:i w:val="0"/>
          <w:iCs w:val="0"/>
          <w:color w:val="1b1c1d"/>
          <w:rtl w:val="0"/>
        </w:rPr>
        <w:t xml:space="preserve">days from the date of issue.</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4.3. If payment is not received by the due date, the Service Provider reserves the right to:</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a. Charge interest on overdue amounts at a rate of [e.g., 8]% per annum above the Bank of England base rate, or the maximum rate permitted by law, calculated daily from the due date until full payment is received.</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b. Suspend the provision of Services until all outstanding amounts are paid in full.</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 Recover any costs incurred in collecting overdue payments, including legal fees.</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d. Withhold certification until full payment is received.</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4.4. The Service Provider reserves the right to review and adjust its Fees periodically. Any changes to Fees will be communicated to the Client in advance and will not affect Services for which a Proposal or Service Agreement has already been accepted.</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240" w:lineRule="auto"/>
        <w:rPr>
          <w:color w:val="1b1c1d"/>
        </w:rPr>
      </w:pPr>
      <w:r w:rsidDel="00000000" w:rsidR="00000000" w:rsidRPr="00000000">
        <w:rPr>
          <w:rtl w:val="0"/>
        </w:rPr>
      </w:r>
    </w:p>
    <w:p w:rsidR="00000000" w:rsidDel="00000000" w:rsidP="00000000" w:rsidRDefault="00000000" w:rsidRPr="00000000" w14:paraId="00000024">
      <w:pPr>
        <w:pStyle w:val="Heading2"/>
        <w:pBdr>
          <w:top w:space="0" w:sz="0" w:val="nil"/>
          <w:left w:space="0" w:sz="0" w:val="nil"/>
          <w:bottom w:space="0" w:sz="0" w:val="nil"/>
          <w:right w:space="0" w:sz="0" w:val="nil"/>
          <w:between w:space="0" w:sz="0" w:val="nil"/>
        </w:pBdr>
        <w:shd w:fill="auto" w:val="clear"/>
        <w:spacing w:after="120" w:before="0" w:line="240" w:lineRule="auto"/>
        <w:rPr>
          <w:i w:val="0"/>
          <w:iCs w:val="0"/>
          <w:color w:val="1b1c1d"/>
          <w:sz w:val="22"/>
          <w:szCs w:val="22"/>
        </w:rPr>
      </w:pPr>
      <w:r w:rsidDel="00000000" w:rsidR="00000000" w:rsidRPr="00000000">
        <w:rPr>
          <w:i w:val="0"/>
          <w:iCs w:val="0"/>
          <w:color w:val="1b1c1d"/>
          <w:sz w:val="22"/>
          <w:szCs w:val="22"/>
          <w:rtl w:val="0"/>
        </w:rPr>
        <w:t xml:space="preserve">5. Confidentiality</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5.1. Both parties agree to keep confidential</w:t>
      </w:r>
      <w:r w:rsidDel="00000000" w:rsidR="00000000" w:rsidRPr="00000000">
        <w:rPr>
          <w:color w:val="1b1c1d"/>
          <w:rtl w:val="0"/>
        </w:rPr>
        <w:t xml:space="preserve">,</w:t>
      </w:r>
      <w:r w:rsidDel="00000000" w:rsidR="00000000" w:rsidRPr="00000000">
        <w:rPr>
          <w:i w:val="0"/>
          <w:iCs w:val="0"/>
          <w:color w:val="1b1c1d"/>
          <w:rtl w:val="0"/>
        </w:rPr>
        <w:t xml:space="preserve">all </w:t>
      </w:r>
      <w:r w:rsidDel="00000000" w:rsidR="00000000" w:rsidRPr="00000000">
        <w:rPr>
          <w:color w:val="1b1c1d"/>
          <w:rtl w:val="0"/>
        </w:rPr>
        <w:t xml:space="preserve">confidential</w:t>
      </w:r>
      <w:r w:rsidDel="00000000" w:rsidR="00000000" w:rsidRPr="00000000">
        <w:rPr>
          <w:i w:val="0"/>
          <w:iCs w:val="0"/>
          <w:color w:val="1b1c1d"/>
          <w:rtl w:val="0"/>
        </w:rPr>
        <w:t xml:space="preserve"> </w:t>
      </w:r>
      <w:r w:rsidDel="00000000" w:rsidR="00000000" w:rsidRPr="00000000">
        <w:rPr>
          <w:color w:val="1b1c1d"/>
          <w:rtl w:val="0"/>
        </w:rPr>
        <w:t xml:space="preserve">information</w:t>
      </w:r>
      <w:r w:rsidDel="00000000" w:rsidR="00000000" w:rsidRPr="00000000">
        <w:rPr>
          <w:i w:val="0"/>
          <w:iCs w:val="0"/>
          <w:color w:val="1b1c1d"/>
          <w:rtl w:val="0"/>
        </w:rPr>
        <w:t xml:space="preserve"> received from the other party during the course of this Agreement.</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5.2. Neither party shall disclose the other party's Confidential Information to any third party without the prior written consent of the disclosing party, except as required by law or to their respective employees, agents, or subcontractors who need to know such information for the purpose of performing their obligations under this Agreement and who are bound by similar confidentiality obligations.</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5.3. The obligations of confidentiality shall survive the termination of this Agreement for a period of [e.g., three (3)] years.</w:t>
      </w:r>
    </w:p>
    <w:p w:rsidR="00000000" w:rsidDel="00000000" w:rsidP="00000000" w:rsidRDefault="00000000" w:rsidRPr="00000000" w14:paraId="00000028">
      <w:pPr>
        <w:pStyle w:val="Heading2"/>
        <w:pBdr>
          <w:top w:space="0" w:sz="0" w:val="nil"/>
          <w:left w:space="0" w:sz="0" w:val="nil"/>
          <w:bottom w:space="0" w:sz="0" w:val="nil"/>
          <w:right w:space="0" w:sz="0" w:val="nil"/>
          <w:between w:space="0" w:sz="0" w:val="nil"/>
        </w:pBdr>
        <w:shd w:fill="auto" w:val="clear"/>
        <w:spacing w:after="120" w:before="0" w:line="240" w:lineRule="auto"/>
        <w:rPr>
          <w:i w:val="0"/>
          <w:iCs w:val="0"/>
          <w:color w:val="1b1c1d"/>
          <w:sz w:val="22"/>
          <w:szCs w:val="22"/>
        </w:rPr>
      </w:pPr>
      <w:r w:rsidDel="00000000" w:rsidR="00000000" w:rsidRPr="00000000">
        <w:rPr>
          <w:i w:val="0"/>
          <w:iCs w:val="0"/>
          <w:color w:val="1b1c1d"/>
          <w:sz w:val="22"/>
          <w:szCs w:val="22"/>
          <w:rtl w:val="0"/>
        </w:rPr>
        <w:t xml:space="preserve">6. Intellectual Property Rights</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6.1. All Intellectual Property Rights in the Deliverables created by the Service Provider during the course of providing the Services shall remain the property of the Service Provider.</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6.2. The Service Provider grants the Client a non-exclusive, non-transferable, royalty-free license to use the Deliverables for the Client's internal business purposes only. This license does not permit the Client to reproduce, modify, distribute, or sublicense the Deliverables to any third party without the Service Provider's prior written consent.</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6.3. Nothing in this Agreement shall be construed as transferring any Intellectual Property Rights from the Client to the Service Provider.</w:t>
      </w:r>
    </w:p>
    <w:p w:rsidR="00000000" w:rsidDel="00000000" w:rsidP="00000000" w:rsidRDefault="00000000" w:rsidRPr="00000000" w14:paraId="0000002C">
      <w:pPr>
        <w:pStyle w:val="Heading2"/>
        <w:pBdr>
          <w:top w:space="0" w:sz="0" w:val="nil"/>
          <w:left w:space="0" w:sz="0" w:val="nil"/>
          <w:bottom w:space="0" w:sz="0" w:val="nil"/>
          <w:right w:space="0" w:sz="0" w:val="nil"/>
          <w:between w:space="0" w:sz="0" w:val="nil"/>
        </w:pBdr>
        <w:shd w:fill="auto" w:val="clear"/>
        <w:spacing w:after="120" w:before="0" w:line="240" w:lineRule="auto"/>
        <w:rPr>
          <w:i w:val="0"/>
          <w:iCs w:val="0"/>
          <w:color w:val="1b1c1d"/>
          <w:sz w:val="22"/>
          <w:szCs w:val="22"/>
        </w:rPr>
      </w:pPr>
      <w:r w:rsidDel="00000000" w:rsidR="00000000" w:rsidRPr="00000000">
        <w:rPr>
          <w:i w:val="0"/>
          <w:iCs w:val="0"/>
          <w:color w:val="1b1c1d"/>
          <w:sz w:val="22"/>
          <w:szCs w:val="22"/>
          <w:rtl w:val="0"/>
        </w:rPr>
        <w:t xml:space="preserve">7. Warranties and Disclaimers</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7.1. The Service Provider warrants that it will perform the Services with reasonable skill and care, in a professional manner, and in accordance with generally accepted industry standards.</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7.2. The Service Provider does not warrant that the Services will be uninterrupted or error-free, or that all safety risks will be eliminated.</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7.3. The Services are provided for guidance and assistance only. The Service Provider is not responsible for the Client's ultimate compliance with safety regulations or for any accidents, incidents, or liabilities that may arise on the Client's premises or operations. The Client retains ultimate responsibility for its own safety management and legal compliance.</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7.4. Except as expressly stated in this Agreement, all warranties, conditions, and other terms implied by statute or common law are, to the fullest extent permitted by law, excluded from this Agreement.</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240" w:lineRule="auto"/>
        <w:rPr>
          <w:color w:val="1b1c1d"/>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240" w:lineRule="auto"/>
        <w:rPr>
          <w:color w:val="1b1c1d"/>
        </w:rPr>
      </w:pPr>
      <w:r w:rsidDel="00000000" w:rsidR="00000000" w:rsidRPr="00000000">
        <w:rPr>
          <w:rtl w:val="0"/>
        </w:rPr>
      </w:r>
    </w:p>
    <w:p w:rsidR="00000000" w:rsidDel="00000000" w:rsidP="00000000" w:rsidRDefault="00000000" w:rsidRPr="00000000" w14:paraId="00000033">
      <w:pPr>
        <w:pStyle w:val="Heading2"/>
        <w:pBdr>
          <w:top w:space="0" w:sz="0" w:val="nil"/>
          <w:left w:space="0" w:sz="0" w:val="nil"/>
          <w:bottom w:space="0" w:sz="0" w:val="nil"/>
          <w:right w:space="0" w:sz="0" w:val="nil"/>
          <w:between w:space="0" w:sz="0" w:val="nil"/>
        </w:pBdr>
        <w:shd w:fill="auto" w:val="clear"/>
        <w:spacing w:after="120" w:before="0" w:line="240" w:lineRule="auto"/>
        <w:rPr>
          <w:i w:val="0"/>
          <w:iCs w:val="0"/>
          <w:color w:val="1b1c1d"/>
          <w:sz w:val="22"/>
          <w:szCs w:val="22"/>
        </w:rPr>
      </w:pPr>
      <w:r w:rsidDel="00000000" w:rsidR="00000000" w:rsidRPr="00000000">
        <w:rPr>
          <w:i w:val="0"/>
          <w:iCs w:val="0"/>
          <w:color w:val="1b1c1d"/>
          <w:sz w:val="22"/>
          <w:szCs w:val="22"/>
          <w:rtl w:val="0"/>
        </w:rPr>
        <w:t xml:space="preserve">8. Limitation of Liability</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8.1. Nothing in this Agreement shall limit or exclude the Service Provider's liability for:</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a. Death or personal injury caused by its negligence.</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b. Fraud or fraudulent misrepresentation.</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 Any other liability which cannot be excluded or limited by applicable law.</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8.2. Subject to Clause 8.1, the Service Provider's total aggregate liability to the Client, whether in contract, tort (including negligence), breach of statutory duty, or otherwise, arising under or in connection with this Agreement shall in no circumstances exceed the total Fees paid by the Client to the Service Provider for the Services giving rise to the claim in the [e.g., twelve (12)] months preceding the event giving rise to the claim.</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8.3. The Service Provider shall not be liable for any indirect, special, incidental, consequential, or punitive damages, including but not limited to loss of profits, loss of business, loss of data, or loss of goodwill, even if advised of the possibility of such damages.</w:t>
      </w:r>
    </w:p>
    <w:p w:rsidR="00000000" w:rsidDel="00000000" w:rsidP="00000000" w:rsidRDefault="00000000" w:rsidRPr="00000000" w14:paraId="0000003A">
      <w:pPr>
        <w:pStyle w:val="Heading2"/>
        <w:pBdr>
          <w:top w:space="0" w:sz="0" w:val="nil"/>
          <w:left w:space="0" w:sz="0" w:val="nil"/>
          <w:bottom w:space="0" w:sz="0" w:val="nil"/>
          <w:right w:space="0" w:sz="0" w:val="nil"/>
          <w:between w:space="0" w:sz="0" w:val="nil"/>
        </w:pBdr>
        <w:shd w:fill="auto" w:val="clear"/>
        <w:spacing w:after="120" w:before="0" w:line="240" w:lineRule="auto"/>
        <w:rPr>
          <w:i w:val="0"/>
          <w:iCs w:val="0"/>
          <w:color w:val="1b1c1d"/>
          <w:sz w:val="22"/>
          <w:szCs w:val="22"/>
        </w:rPr>
      </w:pPr>
      <w:r w:rsidDel="00000000" w:rsidR="00000000" w:rsidRPr="00000000">
        <w:rPr>
          <w:i w:val="0"/>
          <w:iCs w:val="0"/>
          <w:color w:val="1b1c1d"/>
          <w:sz w:val="22"/>
          <w:szCs w:val="22"/>
          <w:rtl w:val="0"/>
        </w:rPr>
        <w:t xml:space="preserve">9. Indemnification</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The Client agrees to indemnify and hold harmless the Service Provider, its officers, employees, and agents from and against any and all claims, liabilities, damages, losses, costs, and expenses (including reasonable legal fees) arising out of or in connection with:</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a. Any breach by the Client of its obligations under this Agreement.</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b. Any inaccurate or incomplete information provided by the Client.</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 Any failure by the Client to implement the Service Provider's recommendations.</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d. Any third-party claims arising from the Client's operations or non-compliance with safety regulations.</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41">
      <w:pPr>
        <w:pStyle w:val="Heading2"/>
        <w:pBdr>
          <w:top w:space="0" w:sz="0" w:val="nil"/>
          <w:left w:space="0" w:sz="0" w:val="nil"/>
          <w:bottom w:space="0" w:sz="0" w:val="nil"/>
          <w:right w:space="0" w:sz="0" w:val="nil"/>
          <w:between w:space="0" w:sz="0" w:val="nil"/>
        </w:pBdr>
        <w:shd w:fill="auto" w:val="clear"/>
        <w:spacing w:after="120" w:before="0" w:line="240" w:lineRule="auto"/>
        <w:rPr>
          <w:i w:val="0"/>
          <w:iCs w:val="0"/>
          <w:color w:val="1b1c1d"/>
          <w:sz w:val="22"/>
          <w:szCs w:val="22"/>
        </w:rPr>
      </w:pPr>
      <w:r w:rsidDel="00000000" w:rsidR="00000000" w:rsidRPr="00000000">
        <w:rPr>
          <w:i w:val="0"/>
          <w:iCs w:val="0"/>
          <w:color w:val="1b1c1d"/>
          <w:sz w:val="22"/>
          <w:szCs w:val="22"/>
          <w:rtl w:val="0"/>
        </w:rPr>
        <w:t xml:space="preserve">10. Term and Termination</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10.1. This Agreement shall commence on the Effective Date and shall continue until the completion of the Services as defined in the Proposal or Service Agreement, unless terminated earlier in accordance with this Clause 10.</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10.2. Either party may terminate this Agreement immediately by written notice if the other party:</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a. Commits a material breach of any term of this Agreement which is not remediable or (if remediable) fails to remedy that breach within [e.g., 30] days of being notified in writing to do so.</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b. Becomes insolvent, enters into liquidation (whether voluntary or compulsory), or has a receiver or administrator appointed over its assets.</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10.3. Upon termination of this Agreement for any reason:</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a. The Client shall immediately pay to the Service Provider all outstanding Fees for Services rendered up to the date of termination.</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b. Each party shall return or destroy (at the other party's option) all Confidential Information belonging to the other party.</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 Any provisions of this Agreement which are expressly or by implication intended to come into or continue in force on or after termination shall remain in full force and effect.</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4C">
      <w:pPr>
        <w:pStyle w:val="Heading2"/>
        <w:pBdr>
          <w:top w:space="0" w:sz="0" w:val="nil"/>
          <w:left w:space="0" w:sz="0" w:val="nil"/>
          <w:bottom w:space="0" w:sz="0" w:val="nil"/>
          <w:right w:space="0" w:sz="0" w:val="nil"/>
          <w:between w:space="0" w:sz="0" w:val="nil"/>
        </w:pBdr>
        <w:shd w:fill="auto" w:val="clear"/>
        <w:spacing w:after="120" w:before="0" w:line="240" w:lineRule="auto"/>
        <w:rPr>
          <w:i w:val="0"/>
          <w:iCs w:val="0"/>
          <w:color w:val="1b1c1d"/>
          <w:sz w:val="22"/>
          <w:szCs w:val="22"/>
        </w:rPr>
      </w:pPr>
      <w:r w:rsidDel="00000000" w:rsidR="00000000" w:rsidRPr="00000000">
        <w:rPr>
          <w:i w:val="0"/>
          <w:iCs w:val="0"/>
          <w:color w:val="1b1c1d"/>
          <w:sz w:val="22"/>
          <w:szCs w:val="22"/>
          <w:rtl w:val="0"/>
        </w:rPr>
        <w:t xml:space="preserve">11. Cancellation Policy</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11.1. In the event the Client wishes to cancel scheduled Services, the following cancellation fees will apply based on the notice period provided:</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b w:val="1"/>
          <w:bCs w:val="1"/>
          <w:rtl w:val="0"/>
        </w:rPr>
        <w:t xml:space="preserve">a. On the day / within 24 hours of scheduled Service: 100% of the Fee for the cancelled Service.</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b w:val="1"/>
          <w:bCs w:val="1"/>
          <w:rtl w:val="0"/>
        </w:rPr>
        <w:t xml:space="preserve">b. 2 days (48 hours) prior to scheduled Service: 75% of the Fee for the cancelled Service.</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b w:val="1"/>
          <w:bCs w:val="1"/>
          <w:rtl w:val="0"/>
        </w:rPr>
        <w:t xml:space="preserve">c. 3-4 days prior to scheduled Service: 50% of the Fee for the cancelled Service.</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b w:val="1"/>
          <w:bCs w:val="1"/>
          <w:rtl w:val="0"/>
        </w:rPr>
        <w:t xml:space="preserve">d. 5-7 days prior to scheduled Service: No charge.</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240" w:line="240" w:lineRule="auto"/>
        <w:rPr>
          <w:b w:val="1"/>
          <w:bCs w:val="1"/>
          <w:i w:val="0"/>
          <w:iCs w:val="0"/>
          <w:color w:val="1b1c1d"/>
        </w:rPr>
      </w:pPr>
      <w:r w:rsidDel="00000000" w:rsidR="00000000" w:rsidRPr="00000000">
        <w:rPr>
          <w:b w:val="1"/>
          <w:bCs w:val="1"/>
          <w:i w:val="0"/>
          <w:iCs w:val="0"/>
          <w:color w:val="1b1c1d"/>
          <w:rtl w:val="0"/>
        </w:rPr>
        <w:t xml:space="preserve">11.2. All cancellation notices must be provided in writing to the Service Provider.</w:t>
      </w:r>
    </w:p>
    <w:p w:rsidR="00000000" w:rsidDel="00000000" w:rsidP="00000000" w:rsidRDefault="00000000" w:rsidRPr="00000000" w14:paraId="00000053">
      <w:pPr>
        <w:pStyle w:val="Heading2"/>
        <w:pBdr>
          <w:top w:space="0" w:sz="0" w:val="nil"/>
          <w:left w:space="0" w:sz="0" w:val="nil"/>
          <w:bottom w:space="0" w:sz="0" w:val="nil"/>
          <w:right w:space="0" w:sz="0" w:val="nil"/>
          <w:between w:space="0" w:sz="0" w:val="nil"/>
        </w:pBdr>
        <w:shd w:fill="auto" w:val="clear"/>
        <w:spacing w:after="120" w:before="0" w:line="240" w:lineRule="auto"/>
        <w:rPr>
          <w:i w:val="0"/>
          <w:iCs w:val="0"/>
          <w:color w:val="1b1c1d"/>
          <w:sz w:val="22"/>
          <w:szCs w:val="22"/>
        </w:rPr>
      </w:pPr>
      <w:r w:rsidDel="00000000" w:rsidR="00000000" w:rsidRPr="00000000">
        <w:rPr>
          <w:i w:val="0"/>
          <w:iCs w:val="0"/>
          <w:color w:val="1b1c1d"/>
          <w:sz w:val="22"/>
          <w:szCs w:val="22"/>
          <w:rtl w:val="0"/>
        </w:rPr>
        <w:t xml:space="preserve">12. Force Majeure</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Neither party shall be liable for any delay or failure in performance of its obligations under this Agreement if such delay or failure is caused by an event beyond its reasonable control, including but not limited to acts of God, war, terrorism, riots, embargoes, acts of civil or military authorities, fire, floods, accidents, strikes, or shortages of transportation facilities, fuel, energy, labor, or materials.</w:t>
      </w:r>
    </w:p>
    <w:p w:rsidR="00000000" w:rsidDel="00000000" w:rsidP="00000000" w:rsidRDefault="00000000" w:rsidRPr="00000000" w14:paraId="00000055">
      <w:pPr>
        <w:pStyle w:val="Heading2"/>
        <w:pBdr>
          <w:top w:space="0" w:sz="0" w:val="nil"/>
          <w:left w:space="0" w:sz="0" w:val="nil"/>
          <w:bottom w:space="0" w:sz="0" w:val="nil"/>
          <w:right w:space="0" w:sz="0" w:val="nil"/>
          <w:between w:space="0" w:sz="0" w:val="nil"/>
        </w:pBdr>
        <w:shd w:fill="auto" w:val="clear"/>
        <w:spacing w:after="120" w:before="0" w:line="240" w:lineRule="auto"/>
        <w:rPr>
          <w:i w:val="0"/>
          <w:iCs w:val="0"/>
          <w:color w:val="1b1c1d"/>
          <w:sz w:val="22"/>
          <w:szCs w:val="22"/>
        </w:rPr>
      </w:pPr>
      <w:r w:rsidDel="00000000" w:rsidR="00000000" w:rsidRPr="00000000">
        <w:rPr>
          <w:i w:val="0"/>
          <w:iCs w:val="0"/>
          <w:color w:val="1b1c1d"/>
          <w:sz w:val="22"/>
          <w:szCs w:val="22"/>
          <w:rtl w:val="0"/>
        </w:rPr>
        <w:t xml:space="preserve">13. Governing Law and Jurisdiction</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13.1. This Agreement and any dispute or claim arising out of or in connection with it or its subject matter or formation (including non-contractual disputes or claims) shall be governed by and construed in accordance with the laws of [e.g., England and Wales].</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13.2. Each party irrevocably agrees that the courts of [e.g., England and Wales] shall have exclusive jurisdiction to settle any dispute or claim arising out of or in connection with this Agreement or its subject matter or formation (including non-contractual disputes or claims).</w:t>
      </w:r>
    </w:p>
    <w:p w:rsidR="00000000" w:rsidDel="00000000" w:rsidP="00000000" w:rsidRDefault="00000000" w:rsidRPr="00000000" w14:paraId="00000058">
      <w:pPr>
        <w:pStyle w:val="Heading2"/>
        <w:pBdr>
          <w:top w:space="0" w:sz="0" w:val="nil"/>
          <w:left w:space="0" w:sz="0" w:val="nil"/>
          <w:bottom w:space="0" w:sz="0" w:val="nil"/>
          <w:right w:space="0" w:sz="0" w:val="nil"/>
          <w:between w:space="0" w:sz="0" w:val="nil"/>
        </w:pBdr>
        <w:shd w:fill="auto" w:val="clear"/>
        <w:spacing w:after="120" w:before="0" w:line="240" w:lineRule="auto"/>
        <w:rPr>
          <w:i w:val="0"/>
          <w:iCs w:val="0"/>
          <w:color w:val="1b1c1d"/>
          <w:sz w:val="22"/>
          <w:szCs w:val="22"/>
        </w:rPr>
      </w:pPr>
      <w:r w:rsidDel="00000000" w:rsidR="00000000" w:rsidRPr="00000000">
        <w:rPr>
          <w:i w:val="0"/>
          <w:iCs w:val="0"/>
          <w:color w:val="1b1c1d"/>
          <w:sz w:val="22"/>
          <w:szCs w:val="22"/>
          <w:rtl w:val="0"/>
        </w:rPr>
        <w:t xml:space="preserve">14. General Provisions</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14.1. </w:t>
      </w:r>
      <w:r w:rsidDel="00000000" w:rsidR="00000000" w:rsidRPr="00000000">
        <w:rPr>
          <w:b w:val="1"/>
          <w:bCs w:val="1"/>
          <w:i w:val="0"/>
          <w:iCs w:val="0"/>
          <w:color w:val="1b1c1d"/>
          <w:rtl w:val="0"/>
        </w:rPr>
        <w:t xml:space="preserve">Entire Agreement</w:t>
      </w:r>
      <w:r w:rsidDel="00000000" w:rsidR="00000000" w:rsidRPr="00000000">
        <w:rPr>
          <w:i w:val="0"/>
          <w:iCs w:val="0"/>
          <w:color w:val="1b1c1d"/>
          <w:rtl w:val="0"/>
        </w:rPr>
        <w:t xml:space="preserve">: This Agreement, together with any Proposal or Service Agreement, constitutes the entire agreement between the parties and supersedes all prior agreements, understandings, and arrangements, whether oral or written.</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14.2. </w:t>
      </w:r>
      <w:r w:rsidDel="00000000" w:rsidR="00000000" w:rsidRPr="00000000">
        <w:rPr>
          <w:b w:val="1"/>
          <w:bCs w:val="1"/>
          <w:i w:val="0"/>
          <w:iCs w:val="0"/>
          <w:color w:val="1b1c1d"/>
          <w:rtl w:val="0"/>
        </w:rPr>
        <w:t xml:space="preserve">Severability</w:t>
      </w:r>
      <w:r w:rsidDel="00000000" w:rsidR="00000000" w:rsidRPr="00000000">
        <w:rPr>
          <w:i w:val="0"/>
          <w:iCs w:val="0"/>
          <w:color w:val="1b1c1d"/>
          <w:rtl w:val="0"/>
        </w:rPr>
        <w:t xml:space="preserve">: If any provision of this Agreement is found by any court or administrative body of competent jurisdiction to be invalid, unenforceable, or illegal, the other provisions shall remain in force.</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14.3. </w:t>
      </w:r>
      <w:r w:rsidDel="00000000" w:rsidR="00000000" w:rsidRPr="00000000">
        <w:rPr>
          <w:b w:val="1"/>
          <w:bCs w:val="1"/>
          <w:i w:val="0"/>
          <w:iCs w:val="0"/>
          <w:color w:val="1b1c1d"/>
          <w:rtl w:val="0"/>
        </w:rPr>
        <w:t xml:space="preserve">Waiver</w:t>
      </w:r>
      <w:r w:rsidDel="00000000" w:rsidR="00000000" w:rsidRPr="00000000">
        <w:rPr>
          <w:i w:val="0"/>
          <w:iCs w:val="0"/>
          <w:color w:val="1b1c1d"/>
          <w:rtl w:val="0"/>
        </w:rPr>
        <w:t xml:space="preserve">: No failure or delay by a party to exercise any right or remedy provided under this Agreement or by law shall constitute a waiver of that or any other right or remedy.</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14.4. </w:t>
      </w:r>
      <w:r w:rsidDel="00000000" w:rsidR="00000000" w:rsidRPr="00000000">
        <w:rPr>
          <w:b w:val="1"/>
          <w:bCs w:val="1"/>
          <w:i w:val="0"/>
          <w:iCs w:val="0"/>
          <w:color w:val="1b1c1d"/>
          <w:rtl w:val="0"/>
        </w:rPr>
        <w:t xml:space="preserve">Assignment</w:t>
      </w:r>
      <w:r w:rsidDel="00000000" w:rsidR="00000000" w:rsidRPr="00000000">
        <w:rPr>
          <w:i w:val="0"/>
          <w:iCs w:val="0"/>
          <w:color w:val="1b1c1d"/>
          <w:rtl w:val="0"/>
        </w:rPr>
        <w:t xml:space="preserve">: The Client may not assign or transfer any of its rights or obligations under this Agreement without the prior written consent of the Service Provider. The Service Provider may assign or transfer any of its rights or obligations under this Agreement.</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14.5. </w:t>
      </w:r>
      <w:r w:rsidDel="00000000" w:rsidR="00000000" w:rsidRPr="00000000">
        <w:rPr>
          <w:b w:val="1"/>
          <w:bCs w:val="1"/>
          <w:i w:val="0"/>
          <w:iCs w:val="0"/>
          <w:color w:val="1b1c1d"/>
          <w:rtl w:val="0"/>
        </w:rPr>
        <w:t xml:space="preserve">Notices</w:t>
      </w:r>
      <w:r w:rsidDel="00000000" w:rsidR="00000000" w:rsidRPr="00000000">
        <w:rPr>
          <w:i w:val="0"/>
          <w:iCs w:val="0"/>
          <w:color w:val="1b1c1d"/>
          <w:rtl w:val="0"/>
        </w:rPr>
        <w:t xml:space="preserve">: Any notice given under this Agreement shall be in writing and sent to the address specified in the Proposal or Service Agreement, or such other address as either party may notify to the other from time to time.</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14.6. </w:t>
      </w:r>
      <w:r w:rsidDel="00000000" w:rsidR="00000000" w:rsidRPr="00000000">
        <w:rPr>
          <w:b w:val="1"/>
          <w:bCs w:val="1"/>
          <w:i w:val="0"/>
          <w:iCs w:val="0"/>
          <w:color w:val="1b1c1d"/>
          <w:rtl w:val="0"/>
        </w:rPr>
        <w:t xml:space="preserve">Third-Party Rights</w:t>
      </w:r>
      <w:r w:rsidDel="00000000" w:rsidR="00000000" w:rsidRPr="00000000">
        <w:rPr>
          <w:i w:val="0"/>
          <w:iCs w:val="0"/>
          <w:color w:val="1b1c1d"/>
          <w:rtl w:val="0"/>
        </w:rPr>
        <w:t xml:space="preserve">: This Agreement is between the Service Provider and the Client. No other person shall have any rights to enforce any of its terms.</w:t>
      </w:r>
    </w:p>
    <w:p w:rsidR="00000000" w:rsidDel="00000000" w:rsidP="00000000" w:rsidRDefault="00000000" w:rsidRPr="00000000" w14:paraId="0000005F">
      <w:pPr>
        <w:pStyle w:val="Heading2"/>
        <w:pBdr>
          <w:top w:space="0" w:sz="0" w:val="nil"/>
          <w:left w:space="0" w:sz="0" w:val="nil"/>
          <w:bottom w:space="0" w:sz="0" w:val="nil"/>
          <w:right w:space="0" w:sz="0" w:val="nil"/>
          <w:between w:space="0" w:sz="0" w:val="nil"/>
        </w:pBdr>
        <w:shd w:fill="auto" w:val="clear"/>
        <w:spacing w:after="120" w:before="0" w:line="240" w:lineRule="auto"/>
        <w:rPr>
          <w:i w:val="0"/>
          <w:iCs w:val="0"/>
          <w:color w:val="1b1c1d"/>
          <w:sz w:val="22"/>
          <w:szCs w:val="22"/>
        </w:rPr>
      </w:pPr>
      <w:r w:rsidDel="00000000" w:rsidR="00000000" w:rsidRPr="00000000">
        <w:rPr>
          <w:i w:val="0"/>
          <w:iCs w:val="0"/>
          <w:color w:val="1b1c1d"/>
          <w:sz w:val="22"/>
          <w:szCs w:val="22"/>
          <w:rtl w:val="0"/>
        </w:rPr>
        <w:t xml:space="preserve">15. Contact Information</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240" w:line="240" w:lineRule="auto"/>
        <w:rPr>
          <w:i w:val="0"/>
          <w:iCs w:val="0"/>
          <w:color w:val="1b1c1d"/>
        </w:rPr>
      </w:pPr>
      <w:r w:rsidDel="00000000" w:rsidR="00000000" w:rsidRPr="00000000">
        <w:rPr>
          <w:i w:val="0"/>
          <w:iCs w:val="0"/>
          <w:color w:val="1b1c1d"/>
          <w:rtl w:val="0"/>
        </w:rPr>
        <w:t xml:space="preserve">For any questions regarding these Terms and Conditions or our Services, please contact 351 Safety Compliance Services at:</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42 Prenton Farm Rd, Prenton , Wirral. CH43 3BW</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07799233107</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timhassall351@gmail.com</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after="240" w:line="240" w:lineRule="auto"/>
        <w:rPr>
          <w:b w:val="1"/>
          <w:bCs w:val="1"/>
          <w:i w:val="0"/>
          <w:iCs w:val="0"/>
          <w:color w:val="1b1c1d"/>
        </w:rPr>
      </w:pPr>
      <w:r w:rsidDel="00000000" w:rsidR="00000000" w:rsidRPr="00000000">
        <w:rPr>
          <w:b w:val="1"/>
          <w:bCs w:val="1"/>
          <w:i w:val="0"/>
          <w:iCs w:val="0"/>
          <w:color w:val="1b1c1d"/>
          <w:rtl w:val="0"/>
        </w:rPr>
        <w:t xml:space="preserve">[Date of Last Revision: </w:t>
      </w:r>
      <w:r w:rsidDel="00000000" w:rsidR="00000000" w:rsidRPr="00000000">
        <w:rPr>
          <w:b w:val="1"/>
          <w:bCs w:val="1"/>
          <w:color w:val="1b1c1d"/>
          <w:rtl w:val="0"/>
        </w:rPr>
        <w:t xml:space="preserve">April </w:t>
      </w:r>
      <w:r w:rsidDel="00000000" w:rsidR="00000000" w:rsidRPr="00000000">
        <w:rPr>
          <w:b w:val="1"/>
          <w:bCs w:val="1"/>
          <w:i w:val="0"/>
          <w:iCs w:val="0"/>
          <w:color w:val="1b1c1d"/>
          <w:rtl w:val="0"/>
        </w:rPr>
        <w:t xml:space="preserve">17, 2025]</w:t>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jc w:val="center"/>
      <w:rPr/>
    </w:pPr>
    <w:r w:rsidDel="00000000" w:rsidR="00000000" w:rsidRPr="00000000">
      <w:rPr/>
      <w:drawing>
        <wp:inline distB="114300" distT="114300" distL="114300" distR="114300">
          <wp:extent cx="1303588" cy="11001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03588" cy="11001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